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783D0B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Wołomin, dnia 26.10</w:t>
      </w:r>
      <w:r w:rsidR="00EF3763" w:rsidRPr="000625A1">
        <w:rPr>
          <w:rFonts w:ascii="Times New Roman" w:hAnsi="Times New Roman" w:cs="Times New Roman"/>
          <w:color w:val="000000"/>
        </w:rPr>
        <w:t>.2015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0B441D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SPW.272.8</w:t>
      </w:r>
      <w:r w:rsidR="00783D0B">
        <w:rPr>
          <w:rFonts w:ascii="Times New Roman" w:hAnsi="Times New Roman" w:cs="Times New Roman"/>
          <w:color w:val="000000"/>
        </w:rPr>
        <w:t>8</w:t>
      </w:r>
      <w:r w:rsidR="00EF3763" w:rsidRPr="000625A1">
        <w:rPr>
          <w:rFonts w:ascii="Times New Roman" w:hAnsi="Times New Roman" w:cs="Times New Roman"/>
          <w:color w:val="000000"/>
        </w:rPr>
        <w:t>.2015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15DDB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783D0B">
        <w:rPr>
          <w:rFonts w:ascii="Times New Roman" w:hAnsi="Times New Roman" w:cs="Times New Roman"/>
          <w:color w:val="000000"/>
          <w:u w:val="single"/>
        </w:rPr>
        <w:t>dotyczy: przetargu nieograniczonego na dostawę używanego ciągnika siodłowego</w:t>
      </w:r>
    </w:p>
    <w:p w:rsidR="000B441D" w:rsidRDefault="000B441D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F572BA" w:rsidRPr="000625A1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F572BA" w:rsidRPr="000625A1">
        <w:rPr>
          <w:rFonts w:ascii="Times New Roman" w:hAnsi="Times New Roman" w:cs="Times New Roman"/>
          <w:b/>
          <w:bCs/>
          <w:color w:val="000000"/>
        </w:rPr>
        <w:t>.: Dz. U. z 2013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r., poz.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907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0625A1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0625A1">
        <w:rPr>
          <w:rFonts w:ascii="Times New Roman" w:hAnsi="Times New Roman" w:cs="Times New Roman"/>
          <w:b/>
          <w:bCs/>
          <w:color w:val="000000"/>
        </w:rPr>
        <w:t>. zm.) do Zamawiającego wpłynęło zapytanie. W związku z powyższym Zamawiający udziela niniejszych wyjaśnień:</w:t>
      </w:r>
    </w:p>
    <w:p w:rsidR="00415DDB" w:rsidRPr="000625A1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72BA" w:rsidRPr="000625A1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Pytanie</w:t>
      </w:r>
      <w:r w:rsidR="000B5CDD" w:rsidRPr="000625A1">
        <w:rPr>
          <w:rFonts w:ascii="Times New Roman" w:hAnsi="Times New Roman" w:cs="Times New Roman"/>
          <w:color w:val="000000"/>
          <w:u w:val="single"/>
        </w:rPr>
        <w:t>:</w:t>
      </w:r>
    </w:p>
    <w:p w:rsidR="00415DDB" w:rsidRDefault="00354043" w:rsidP="006F3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Czy Zamawiający dopuszcza możliwość zaoferowania ciągnika siodłowego, spełniającego wszelkie wymagania Zamawiającego jednakże zakupionego w Dealerskiej sieci DAF TRUCKS N.V. w Niemczech. Chcemy zasygnalizować, że pojazd został odkupiony przez polskiego Dealera DAF TRUCKS N.V. Gwarantujemy przy tym autentyczność przebiegu oraz bezkolizyjności pojazdu.</w:t>
      </w:r>
    </w:p>
    <w:p w:rsidR="00EC650F" w:rsidRDefault="00EC650F" w:rsidP="00EC65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B5CDD" w:rsidRPr="006F3031" w:rsidRDefault="000B5CDD" w:rsidP="00EC65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0B5CDD">
        <w:rPr>
          <w:rFonts w:ascii="Times New Roman" w:eastAsia="Times New Roman" w:hAnsi="Times New Roman" w:cs="Times New Roman"/>
          <w:b/>
        </w:rPr>
        <w:t>Odpowiedź:</w:t>
      </w:r>
      <w:r w:rsidRPr="000625A1">
        <w:rPr>
          <w:rFonts w:ascii="Times New Roman" w:eastAsia="Times New Roman" w:hAnsi="Times New Roman" w:cs="Times New Roman"/>
          <w:b/>
        </w:rPr>
        <w:t xml:space="preserve"> </w:t>
      </w:r>
      <w:r w:rsidR="00EC650F">
        <w:rPr>
          <w:rFonts w:ascii="Times New Roman" w:eastAsia="Times New Roman" w:hAnsi="Times New Roman" w:cs="Times New Roman"/>
          <w:b/>
        </w:rPr>
        <w:t>Tak. Pod warunkiem, że wszelka dokumentacja pojazdu będzie w języku polskim.</w:t>
      </w:r>
    </w:p>
    <w:p w:rsidR="00CE20D6" w:rsidRDefault="00CE20D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CE20D6" w:rsidRDefault="00CE20D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CE20D6" w:rsidRPr="000B5CDD" w:rsidRDefault="00CE20D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sectPr w:rsidR="00CE20D6" w:rsidRPr="000B5CDD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441D"/>
    <w:rsid w:val="000B5CDD"/>
    <w:rsid w:val="0016300A"/>
    <w:rsid w:val="00171E90"/>
    <w:rsid w:val="001775B7"/>
    <w:rsid w:val="00227385"/>
    <w:rsid w:val="002D679C"/>
    <w:rsid w:val="002E1F4B"/>
    <w:rsid w:val="00334D3F"/>
    <w:rsid w:val="00354043"/>
    <w:rsid w:val="003B1178"/>
    <w:rsid w:val="003B1838"/>
    <w:rsid w:val="003B4455"/>
    <w:rsid w:val="003E0112"/>
    <w:rsid w:val="003F11D6"/>
    <w:rsid w:val="00415DDB"/>
    <w:rsid w:val="004422F9"/>
    <w:rsid w:val="00445965"/>
    <w:rsid w:val="00455514"/>
    <w:rsid w:val="00463F4E"/>
    <w:rsid w:val="004810D4"/>
    <w:rsid w:val="004A4268"/>
    <w:rsid w:val="004F72D2"/>
    <w:rsid w:val="00500BBB"/>
    <w:rsid w:val="00551717"/>
    <w:rsid w:val="005759D1"/>
    <w:rsid w:val="005E00AE"/>
    <w:rsid w:val="005E4946"/>
    <w:rsid w:val="005E65FD"/>
    <w:rsid w:val="005F4D66"/>
    <w:rsid w:val="00646121"/>
    <w:rsid w:val="00693CA3"/>
    <w:rsid w:val="006A12C0"/>
    <w:rsid w:val="006F1A37"/>
    <w:rsid w:val="006F3031"/>
    <w:rsid w:val="00721863"/>
    <w:rsid w:val="00770BC4"/>
    <w:rsid w:val="00783D0B"/>
    <w:rsid w:val="00786D84"/>
    <w:rsid w:val="007A0BC1"/>
    <w:rsid w:val="007A5E80"/>
    <w:rsid w:val="008963A1"/>
    <w:rsid w:val="008A1C4D"/>
    <w:rsid w:val="008B25AF"/>
    <w:rsid w:val="008C7F11"/>
    <w:rsid w:val="00902BE8"/>
    <w:rsid w:val="009243DA"/>
    <w:rsid w:val="009659DD"/>
    <w:rsid w:val="009B3138"/>
    <w:rsid w:val="00A77394"/>
    <w:rsid w:val="00AA6F8C"/>
    <w:rsid w:val="00B35BAF"/>
    <w:rsid w:val="00B43248"/>
    <w:rsid w:val="00B5736A"/>
    <w:rsid w:val="00BA1287"/>
    <w:rsid w:val="00CA12C6"/>
    <w:rsid w:val="00CE20D6"/>
    <w:rsid w:val="00CE426E"/>
    <w:rsid w:val="00CF1BAF"/>
    <w:rsid w:val="00D17564"/>
    <w:rsid w:val="00D65E20"/>
    <w:rsid w:val="00DA3C6C"/>
    <w:rsid w:val="00DA3F4B"/>
    <w:rsid w:val="00DB1D52"/>
    <w:rsid w:val="00E97849"/>
    <w:rsid w:val="00EA51DC"/>
    <w:rsid w:val="00EC650F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4</cp:revision>
  <cp:lastPrinted>2015-02-23T13:06:00Z</cp:lastPrinted>
  <dcterms:created xsi:type="dcterms:W3CDTF">2015-10-26T08:27:00Z</dcterms:created>
  <dcterms:modified xsi:type="dcterms:W3CDTF">2015-10-26T08:33:00Z</dcterms:modified>
</cp:coreProperties>
</file>